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AD3087" w14:paraId="28955B22" w14:textId="77777777" w:rsidTr="00C5035F">
        <w:trPr>
          <w:trHeight w:val="1489"/>
        </w:trPr>
        <w:tc>
          <w:tcPr>
            <w:tcW w:w="0" w:type="auto"/>
          </w:tcPr>
          <w:p w14:paraId="69637BE8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4F2C1B6" wp14:editId="4FFE5DB3">
                  <wp:extent cx="666750" cy="870246"/>
                  <wp:effectExtent l="0" t="0" r="0" b="6350"/>
                  <wp:docPr id="3" name="Slika 3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AD3087" w14:paraId="1F8E56C5" w14:textId="77777777" w:rsidTr="00C5035F">
        <w:trPr>
          <w:trHeight w:val="276"/>
        </w:trPr>
        <w:tc>
          <w:tcPr>
            <w:tcW w:w="0" w:type="auto"/>
          </w:tcPr>
          <w:p w14:paraId="04D5F7C1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AD3087" w14:paraId="471D1002" w14:textId="77777777" w:rsidTr="00C5035F">
        <w:trPr>
          <w:trHeight w:val="291"/>
        </w:trPr>
        <w:tc>
          <w:tcPr>
            <w:tcW w:w="0" w:type="auto"/>
          </w:tcPr>
          <w:p w14:paraId="32A38B20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AD3087" w14:paraId="1E541D29" w14:textId="77777777" w:rsidTr="00C5035F">
        <w:trPr>
          <w:trHeight w:val="276"/>
        </w:trPr>
        <w:tc>
          <w:tcPr>
            <w:tcW w:w="0" w:type="auto"/>
          </w:tcPr>
          <w:p w14:paraId="40FBFE35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AD3087" w14:paraId="49A5491D" w14:textId="77777777" w:rsidTr="00C5035F">
        <w:trPr>
          <w:trHeight w:val="291"/>
        </w:trPr>
        <w:tc>
          <w:tcPr>
            <w:tcW w:w="0" w:type="auto"/>
          </w:tcPr>
          <w:p w14:paraId="1BEF6292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F5DFF37" w14:textId="77777777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</w:p>
    <w:p w14:paraId="0414C829" w14:textId="6CD2B893" w:rsidR="00456866" w:rsidRPr="00AD3087" w:rsidRDefault="006E03C1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KLASA:  </w:t>
      </w:r>
      <w:r w:rsidR="00B70B42">
        <w:rPr>
          <w:rFonts w:ascii="Times New Roman" w:eastAsia="Times New Roman" w:hAnsi="Times New Roman" w:cs="Times New Roman"/>
        </w:rPr>
        <w:t>361-04/22-02/01</w:t>
      </w:r>
    </w:p>
    <w:p w14:paraId="2C4F8504" w14:textId="1A47F316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URBROJ: </w:t>
      </w:r>
      <w:r w:rsidR="00A122F4">
        <w:rPr>
          <w:rFonts w:ascii="Times New Roman" w:hAnsi="Times New Roman" w:cs="Times New Roman"/>
        </w:rPr>
        <w:t>2140-5-02-</w:t>
      </w:r>
      <w:r w:rsidR="00B70B42">
        <w:rPr>
          <w:rFonts w:ascii="Times New Roman" w:hAnsi="Times New Roman" w:cs="Times New Roman"/>
        </w:rPr>
        <w:t>24-</w:t>
      </w:r>
    </w:p>
    <w:p w14:paraId="01AEC62B" w14:textId="60F49580" w:rsidR="00456866" w:rsidRPr="00AD3087" w:rsidRDefault="006E03C1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 Pregradi,  </w:t>
      </w:r>
      <w:r w:rsidR="00B70B42">
        <w:rPr>
          <w:rFonts w:ascii="Times New Roman" w:hAnsi="Times New Roman" w:cs="Times New Roman"/>
        </w:rPr>
        <w:t>15. travnja 2024.</w:t>
      </w:r>
    </w:p>
    <w:p w14:paraId="28F51FB0" w14:textId="77777777" w:rsidR="00456866" w:rsidRPr="00AD3087" w:rsidRDefault="00456866" w:rsidP="00456866">
      <w:pPr>
        <w:jc w:val="both"/>
        <w:rPr>
          <w:rFonts w:ascii="Times New Roman" w:hAnsi="Times New Roman" w:cs="Times New Roman"/>
          <w:b/>
        </w:rPr>
      </w:pPr>
    </w:p>
    <w:p w14:paraId="5ECD6207" w14:textId="04D52C5D" w:rsidR="004316AC" w:rsidRPr="00AD3087" w:rsidRDefault="00456866" w:rsidP="004316AC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  <w:b/>
        </w:rPr>
        <w:tab/>
      </w:r>
      <w:r w:rsidRPr="00AD3087">
        <w:rPr>
          <w:rFonts w:ascii="Times New Roman" w:hAnsi="Times New Roman" w:cs="Times New Roman"/>
          <w:b/>
        </w:rPr>
        <w:tab/>
      </w:r>
      <w:r w:rsidRPr="00AD3087">
        <w:rPr>
          <w:rFonts w:ascii="Times New Roman" w:hAnsi="Times New Roman" w:cs="Times New Roman"/>
          <w:b/>
        </w:rPr>
        <w:tab/>
      </w:r>
      <w:r w:rsidRPr="00AD3087">
        <w:rPr>
          <w:rFonts w:ascii="Times New Roman" w:hAnsi="Times New Roman" w:cs="Times New Roman"/>
          <w:b/>
        </w:rPr>
        <w:tab/>
      </w:r>
      <w:r w:rsidRPr="00AD3087">
        <w:rPr>
          <w:rFonts w:ascii="Times New Roman" w:hAnsi="Times New Roman" w:cs="Times New Roman"/>
          <w:b/>
        </w:rPr>
        <w:tab/>
      </w:r>
      <w:r w:rsidRPr="00AD3087">
        <w:rPr>
          <w:rFonts w:ascii="Times New Roman" w:hAnsi="Times New Roman" w:cs="Times New Roman"/>
          <w:b/>
        </w:rPr>
        <w:tab/>
      </w:r>
      <w:r w:rsidRPr="00AD3087">
        <w:rPr>
          <w:rFonts w:ascii="Times New Roman" w:hAnsi="Times New Roman" w:cs="Times New Roman"/>
        </w:rPr>
        <w:t>GRADSKO VIJEĆ</w:t>
      </w:r>
      <w:r w:rsidR="00114E93" w:rsidRPr="00AD3087">
        <w:rPr>
          <w:rFonts w:ascii="Times New Roman" w:hAnsi="Times New Roman" w:cs="Times New Roman"/>
        </w:rPr>
        <w:t>E</w:t>
      </w:r>
      <w:r w:rsidRPr="00AD3087">
        <w:rPr>
          <w:rFonts w:ascii="Times New Roman" w:hAnsi="Times New Roman" w:cs="Times New Roman"/>
        </w:rPr>
        <w:t xml:space="preserve"> </w:t>
      </w:r>
    </w:p>
    <w:p w14:paraId="08369524" w14:textId="77777777" w:rsidR="00456866" w:rsidRPr="00AD3087" w:rsidRDefault="00456866" w:rsidP="004316AC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GRADA PREGRADE</w:t>
      </w:r>
    </w:p>
    <w:p w14:paraId="31043D74" w14:textId="77777777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</w:p>
    <w:p w14:paraId="0AB64789" w14:textId="77777777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</w:p>
    <w:p w14:paraId="764CF512" w14:textId="1788D728" w:rsidR="00002B7A" w:rsidRPr="00AD3087" w:rsidRDefault="0062458E" w:rsidP="00002B7A">
      <w:pPr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PREDMET</w:t>
      </w:r>
      <w:r w:rsidR="003403DC" w:rsidRPr="00AD3087">
        <w:rPr>
          <w:rFonts w:ascii="Times New Roman" w:hAnsi="Times New Roman" w:cs="Times New Roman"/>
        </w:rPr>
        <w:t xml:space="preserve">: </w:t>
      </w:r>
      <w:r w:rsidR="001263F4" w:rsidRPr="00AD3087">
        <w:rPr>
          <w:rFonts w:ascii="Times New Roman" w:hAnsi="Times New Roman" w:cs="Times New Roman"/>
        </w:rPr>
        <w:t xml:space="preserve">Izvješće o izvršenju Programa korištenja sredstava ostvarenih od naknade za zadržavanje nezakonito izgrađenih zgrada u prostoru </w:t>
      </w:r>
      <w:r w:rsidR="00002B7A" w:rsidRPr="00AD3087">
        <w:rPr>
          <w:rFonts w:ascii="Times New Roman" w:hAnsi="Times New Roman" w:cs="Times New Roman"/>
        </w:rPr>
        <w:t xml:space="preserve">za </w:t>
      </w:r>
      <w:r w:rsidR="00B70B42">
        <w:rPr>
          <w:rFonts w:ascii="Times New Roman" w:hAnsi="Times New Roman" w:cs="Times New Roman"/>
        </w:rPr>
        <w:t>2023</w:t>
      </w:r>
      <w:r w:rsidR="00002B7A" w:rsidRPr="00AD3087">
        <w:rPr>
          <w:rFonts w:ascii="Times New Roman" w:hAnsi="Times New Roman" w:cs="Times New Roman"/>
        </w:rPr>
        <w:t>. godinu</w:t>
      </w:r>
    </w:p>
    <w:p w14:paraId="79CAF0A6" w14:textId="64F45988" w:rsidR="00002B7A" w:rsidRPr="00AD3087" w:rsidRDefault="003403DC" w:rsidP="00002B7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</w:p>
    <w:p w14:paraId="6C07155E" w14:textId="48935D03" w:rsidR="001263F4" w:rsidRPr="00AD3087" w:rsidRDefault="00002B7A" w:rsidP="001263F4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="001263F4" w:rsidRPr="00AD3087">
        <w:rPr>
          <w:rFonts w:ascii="Times New Roman" w:hAnsi="Times New Roman" w:cs="Times New Roman"/>
        </w:rPr>
        <w:t xml:space="preserve">Na temelju članka 31. Zakona o postupanju sa nezakonito izgrađenim zgradama („Narodne novine“ br. </w:t>
      </w:r>
      <w:r w:rsidR="001263F4" w:rsidRPr="00AD3087">
        <w:rPr>
          <w:rFonts w:ascii="Times New Roman" w:eastAsia="Calibri" w:hAnsi="Times New Roman" w:cs="Times New Roman"/>
        </w:rPr>
        <w:t>86/12, 143/13, 65/17, 14/19</w:t>
      </w:r>
      <w:r w:rsidR="001263F4" w:rsidRPr="00AD3087">
        <w:rPr>
          <w:rFonts w:ascii="Times New Roman" w:hAnsi="Times New Roman" w:cs="Times New Roman"/>
        </w:rPr>
        <w:t xml:space="preserve">) Gradsko vijeće Grada Pregrade donijelo je Program korištenja sredstava ostvarenih od naknade za zadržavanje nezakonito izgrađenih zgrada u prostoru za </w:t>
      </w:r>
      <w:r w:rsidR="00B70B42">
        <w:rPr>
          <w:rFonts w:ascii="Times New Roman" w:hAnsi="Times New Roman" w:cs="Times New Roman"/>
        </w:rPr>
        <w:t>2023</w:t>
      </w:r>
      <w:r w:rsidR="001263F4" w:rsidRPr="00AD3087">
        <w:rPr>
          <w:rFonts w:ascii="Times New Roman" w:hAnsi="Times New Roman" w:cs="Times New Roman"/>
        </w:rPr>
        <w:t xml:space="preserve">. godinu (“Službeni glasnik  Krapinsko-zagorske županije” br. </w:t>
      </w:r>
      <w:r w:rsidR="00B70B42">
        <w:rPr>
          <w:rFonts w:ascii="Times New Roman" w:hAnsi="Times New Roman" w:cs="Times New Roman"/>
        </w:rPr>
        <w:t>54/22</w:t>
      </w:r>
      <w:r w:rsidR="001263F4" w:rsidRPr="00AD3087">
        <w:rPr>
          <w:rFonts w:ascii="Times New Roman" w:hAnsi="Times New Roman" w:cs="Times New Roman"/>
        </w:rPr>
        <w:t>).</w:t>
      </w:r>
    </w:p>
    <w:p w14:paraId="66CBA1FF" w14:textId="4B44FA89" w:rsidR="001263F4" w:rsidRPr="00AD3087" w:rsidRDefault="001263F4" w:rsidP="001263F4">
      <w:pPr>
        <w:pStyle w:val="Tijeloteksta2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D3087">
        <w:rPr>
          <w:rFonts w:ascii="Times New Roman" w:hAnsi="Times New Roman" w:cs="Times New Roman"/>
          <w:szCs w:val="24"/>
        </w:rPr>
        <w:tab/>
        <w:t xml:space="preserve">Programom je utvrđen način trošenja sredstava ostvarenih od naknade za zadržavanje nezakonito izgrađenih zgrada u prostoru za </w:t>
      </w:r>
      <w:r w:rsidR="00B70B42">
        <w:rPr>
          <w:rFonts w:ascii="Times New Roman" w:hAnsi="Times New Roman" w:cs="Times New Roman"/>
          <w:szCs w:val="24"/>
        </w:rPr>
        <w:t>2023</w:t>
      </w:r>
      <w:r w:rsidRPr="00AD3087">
        <w:rPr>
          <w:rFonts w:ascii="Times New Roman" w:hAnsi="Times New Roman" w:cs="Times New Roman"/>
          <w:szCs w:val="24"/>
        </w:rPr>
        <w:t>. godinu od pripadajućeg iznosa naknade (30%) u postupku legalizacije nezakonito izgrađenih zgrada na području grada Pregrade, a  sve sukladno Zakonu o postupanju s nezakonito izgrađenim zgradama (“Narodne novine“ br. 86/12, 143/13, 65/17, 14/19).</w:t>
      </w:r>
    </w:p>
    <w:p w14:paraId="2D128E60" w14:textId="793ED87E" w:rsidR="001263F4" w:rsidRPr="00AD3087" w:rsidRDefault="001263F4" w:rsidP="001263F4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  <w:t xml:space="preserve">Predlažemo Gradskom vijeću Grada Pregrade da razmotri Izvješće o izvršenju Programa korištenja sredstava ostvarenih od naknade za zadržavanje nezakonito izgrađenih zgrada u prostoru za </w:t>
      </w:r>
      <w:r w:rsidR="00B70B42">
        <w:rPr>
          <w:rFonts w:ascii="Times New Roman" w:hAnsi="Times New Roman" w:cs="Times New Roman"/>
        </w:rPr>
        <w:t>2023</w:t>
      </w:r>
      <w:r w:rsidRPr="00AD3087">
        <w:rPr>
          <w:rFonts w:ascii="Times New Roman" w:hAnsi="Times New Roman" w:cs="Times New Roman"/>
        </w:rPr>
        <w:t>. godinu, te nakon rasprave donese Zaključak u predloženom tekstu.</w:t>
      </w:r>
    </w:p>
    <w:p w14:paraId="425657DA" w14:textId="3BECD171" w:rsidR="003403DC" w:rsidRPr="00AD3087" w:rsidRDefault="003403DC" w:rsidP="001263F4">
      <w:pPr>
        <w:tabs>
          <w:tab w:val="left" w:pos="567"/>
        </w:tabs>
        <w:jc w:val="both"/>
        <w:rPr>
          <w:rFonts w:ascii="Times New Roman" w:hAnsi="Times New Roman" w:cs="Times New Roman"/>
          <w:bCs/>
        </w:rPr>
      </w:pPr>
      <w:r w:rsidRPr="00AD3087">
        <w:rPr>
          <w:rFonts w:ascii="Times New Roman" w:hAnsi="Times New Roman" w:cs="Times New Roman"/>
        </w:rPr>
        <w:t xml:space="preserve"> </w:t>
      </w:r>
    </w:p>
    <w:p w14:paraId="069CAB5C" w14:textId="4A802AFE" w:rsidR="004316AC" w:rsidRPr="00AD3087" w:rsidRDefault="003403DC" w:rsidP="00456866">
      <w:pPr>
        <w:jc w:val="both"/>
        <w:rPr>
          <w:rFonts w:ascii="Times New Roman" w:hAnsi="Times New Roman" w:cs="Times New Roman"/>
          <w:bCs/>
        </w:rPr>
      </w:pPr>
      <w:r w:rsidRPr="00AD3087">
        <w:rPr>
          <w:rFonts w:ascii="Times New Roman" w:eastAsia="Times New Roman" w:hAnsi="Times New Roman" w:cs="Times New Roman"/>
          <w:bCs/>
        </w:rPr>
        <w:t xml:space="preserve"> </w:t>
      </w:r>
      <w:r w:rsidR="00AD3087" w:rsidRPr="00AD3087">
        <w:rPr>
          <w:rFonts w:ascii="Times New Roman" w:eastAsia="Times New Roman" w:hAnsi="Times New Roman" w:cs="Times New Roman"/>
          <w:bCs/>
        </w:rPr>
        <w:tab/>
        <w:t>S poštovanjem</w:t>
      </w:r>
      <w:r w:rsidRPr="00AD3087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</w:t>
      </w:r>
    </w:p>
    <w:p w14:paraId="43668B43" w14:textId="77777777" w:rsidR="004316AC" w:rsidRPr="00AD3087" w:rsidRDefault="004316AC" w:rsidP="00456866">
      <w:pPr>
        <w:jc w:val="both"/>
        <w:rPr>
          <w:rFonts w:ascii="Times New Roman" w:hAnsi="Times New Roman" w:cs="Times New Roman"/>
          <w:b/>
        </w:rPr>
      </w:pPr>
    </w:p>
    <w:p w14:paraId="4FF974F0" w14:textId="77777777" w:rsidR="00456866" w:rsidRPr="00AD3087" w:rsidRDefault="00456866" w:rsidP="00114E93">
      <w:pPr>
        <w:ind w:left="5672"/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GRADONAČELNIK</w:t>
      </w:r>
    </w:p>
    <w:p w14:paraId="3007EEBC" w14:textId="77777777" w:rsidR="00456866" w:rsidRPr="00AD3087" w:rsidRDefault="00456866" w:rsidP="00114E93">
      <w:pPr>
        <w:ind w:left="5672"/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</w:p>
    <w:p w14:paraId="3B5E6A14" w14:textId="0C9C055B" w:rsidR="00456866" w:rsidRPr="00AD3087" w:rsidRDefault="00456866" w:rsidP="00114E93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="00CC2A61" w:rsidRPr="00AD3087">
        <w:rPr>
          <w:rFonts w:ascii="Times New Roman" w:hAnsi="Times New Roman" w:cs="Times New Roman"/>
        </w:rPr>
        <w:tab/>
      </w:r>
      <w:r w:rsidR="00CC2A61" w:rsidRPr="00AD3087">
        <w:rPr>
          <w:rFonts w:ascii="Times New Roman" w:hAnsi="Times New Roman" w:cs="Times New Roman"/>
        </w:rPr>
        <w:tab/>
      </w:r>
      <w:r w:rsidR="00CC2A61" w:rsidRPr="00AD3087">
        <w:rPr>
          <w:rFonts w:ascii="Times New Roman" w:hAnsi="Times New Roman" w:cs="Times New Roman"/>
        </w:rPr>
        <w:tab/>
      </w:r>
      <w:r w:rsidR="00CC2A61" w:rsidRPr="00AD3087">
        <w:rPr>
          <w:rFonts w:ascii="Times New Roman" w:hAnsi="Times New Roman" w:cs="Times New Roman"/>
        </w:rPr>
        <w:tab/>
      </w:r>
      <w:r w:rsidR="00CC2A61" w:rsidRPr="00AD3087">
        <w:rPr>
          <w:rFonts w:ascii="Times New Roman" w:hAnsi="Times New Roman" w:cs="Times New Roman"/>
        </w:rPr>
        <w:tab/>
      </w:r>
      <w:r w:rsidR="00CC2A61" w:rsidRPr="00AD3087">
        <w:rPr>
          <w:rFonts w:ascii="Times New Roman" w:hAnsi="Times New Roman" w:cs="Times New Roman"/>
        </w:rPr>
        <w:tab/>
        <w:t xml:space="preserve">Marko Vešligaj, </w:t>
      </w:r>
      <w:proofErr w:type="spellStart"/>
      <w:r w:rsidR="00CC2A61" w:rsidRPr="00AD3087">
        <w:rPr>
          <w:rFonts w:ascii="Times New Roman" w:hAnsi="Times New Roman" w:cs="Times New Roman"/>
        </w:rPr>
        <w:t>univ</w:t>
      </w:r>
      <w:proofErr w:type="spellEnd"/>
      <w:r w:rsidR="00CC2A61" w:rsidRPr="00AD3087">
        <w:rPr>
          <w:rFonts w:ascii="Times New Roman" w:hAnsi="Times New Roman" w:cs="Times New Roman"/>
        </w:rPr>
        <w:t>.</w:t>
      </w:r>
      <w:r w:rsidR="00114E93" w:rsidRPr="00AD3087">
        <w:rPr>
          <w:rFonts w:ascii="Times New Roman" w:hAnsi="Times New Roman" w:cs="Times New Roman"/>
        </w:rPr>
        <w:t xml:space="preserve"> </w:t>
      </w:r>
      <w:proofErr w:type="spellStart"/>
      <w:r w:rsidR="00CC2A61" w:rsidRPr="00AD3087">
        <w:rPr>
          <w:rFonts w:ascii="Times New Roman" w:hAnsi="Times New Roman" w:cs="Times New Roman"/>
        </w:rPr>
        <w:t>spec</w:t>
      </w:r>
      <w:proofErr w:type="spellEnd"/>
      <w:r w:rsidR="00CC2A61" w:rsidRPr="00AD3087">
        <w:rPr>
          <w:rFonts w:ascii="Times New Roman" w:hAnsi="Times New Roman" w:cs="Times New Roman"/>
        </w:rPr>
        <w:t>.</w:t>
      </w:r>
      <w:r w:rsidR="00114E93" w:rsidRPr="00AD3087">
        <w:rPr>
          <w:rFonts w:ascii="Times New Roman" w:hAnsi="Times New Roman" w:cs="Times New Roman"/>
        </w:rPr>
        <w:t xml:space="preserve"> </w:t>
      </w:r>
      <w:r w:rsidR="00CC2A61" w:rsidRPr="00AD3087">
        <w:rPr>
          <w:rFonts w:ascii="Times New Roman" w:hAnsi="Times New Roman" w:cs="Times New Roman"/>
        </w:rPr>
        <w:t>pol.</w:t>
      </w:r>
    </w:p>
    <w:p w14:paraId="77463AA6" w14:textId="77777777" w:rsidR="00AD3087" w:rsidRDefault="00AD3087" w:rsidP="00AD3087">
      <w:pPr>
        <w:jc w:val="both"/>
        <w:rPr>
          <w:rFonts w:ascii="Times New Roman" w:hAnsi="Times New Roman" w:cs="Times New Roman"/>
        </w:rPr>
      </w:pPr>
    </w:p>
    <w:p w14:paraId="58FBFADF" w14:textId="77777777" w:rsidR="00AD3087" w:rsidRDefault="00AD3087" w:rsidP="00AD3087">
      <w:pPr>
        <w:jc w:val="both"/>
        <w:rPr>
          <w:rFonts w:ascii="Times New Roman" w:hAnsi="Times New Roman" w:cs="Times New Roman"/>
        </w:rPr>
      </w:pPr>
    </w:p>
    <w:p w14:paraId="451B93C1" w14:textId="77777777" w:rsidR="00AD3087" w:rsidRDefault="00AD3087" w:rsidP="00AD3087">
      <w:pPr>
        <w:jc w:val="both"/>
        <w:rPr>
          <w:rFonts w:ascii="Times New Roman" w:hAnsi="Times New Roman" w:cs="Times New Roman"/>
        </w:rPr>
      </w:pPr>
    </w:p>
    <w:p w14:paraId="783F3902" w14:textId="77777777" w:rsidR="00AD3087" w:rsidRDefault="00AD3087" w:rsidP="00AD3087">
      <w:pPr>
        <w:jc w:val="both"/>
        <w:rPr>
          <w:rFonts w:ascii="Times New Roman" w:hAnsi="Times New Roman" w:cs="Times New Roman"/>
        </w:rPr>
      </w:pPr>
    </w:p>
    <w:p w14:paraId="0F0E3283" w14:textId="4E003006" w:rsidR="00AD3087" w:rsidRPr="00AD3087" w:rsidRDefault="00AD3087" w:rsidP="00AD30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Privitak</w:t>
      </w:r>
      <w:r w:rsidRPr="00AD3087">
        <w:rPr>
          <w:rFonts w:ascii="Times New Roman" w:hAnsi="Times New Roman" w:cs="Times New Roman"/>
        </w:rPr>
        <w:t>:</w:t>
      </w:r>
    </w:p>
    <w:p w14:paraId="12445833" w14:textId="6F47B139" w:rsidR="00AD3087" w:rsidRDefault="00AD3087" w:rsidP="00AD308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AD3087">
        <w:rPr>
          <w:rFonts w:ascii="Times New Roman" w:hAnsi="Times New Roman" w:cs="Times New Roman"/>
          <w:szCs w:val="24"/>
        </w:rPr>
        <w:t xml:space="preserve">Izvješće o izvršenju Programa korištenja sredstava ostvarenih od naknade za zadržavanje nezakonito izgrađenih zgrada u prostoru za </w:t>
      </w:r>
      <w:r w:rsidR="00B70B42">
        <w:rPr>
          <w:rFonts w:ascii="Times New Roman" w:hAnsi="Times New Roman" w:cs="Times New Roman"/>
          <w:szCs w:val="24"/>
        </w:rPr>
        <w:t>2023</w:t>
      </w:r>
      <w:r w:rsidRPr="00AD3087">
        <w:rPr>
          <w:rFonts w:ascii="Times New Roman" w:hAnsi="Times New Roman" w:cs="Times New Roman"/>
          <w:szCs w:val="24"/>
        </w:rPr>
        <w:t>. godinu</w:t>
      </w:r>
    </w:p>
    <w:p w14:paraId="30185B8E" w14:textId="6EC27E43" w:rsidR="00456866" w:rsidRPr="00AD3087" w:rsidRDefault="00AD3087" w:rsidP="00AD308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AD3087">
        <w:rPr>
          <w:rFonts w:ascii="Times New Roman" w:hAnsi="Times New Roman" w:cs="Times New Roman"/>
        </w:rPr>
        <w:t>Prijedlog zaključka</w:t>
      </w:r>
      <w:r>
        <w:rPr>
          <w:rFonts w:ascii="Times New Roman" w:eastAsia="Times New Roman" w:hAnsi="Times New Roman" w:cs="Times New Roman"/>
        </w:rPr>
        <w:t>.</w:t>
      </w:r>
      <w:r w:rsidR="00456866" w:rsidRPr="00AD3087">
        <w:rPr>
          <w:rFonts w:ascii="Times New Roman" w:eastAsia="Times New Roman" w:hAnsi="Times New Roman" w:cs="Times New Roman"/>
        </w:rPr>
        <w:br w:type="page"/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AD3087" w14:paraId="16221EFE" w14:textId="77777777" w:rsidTr="00C5035F">
        <w:trPr>
          <w:trHeight w:val="1489"/>
        </w:trPr>
        <w:tc>
          <w:tcPr>
            <w:tcW w:w="0" w:type="auto"/>
          </w:tcPr>
          <w:p w14:paraId="33567062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5ADBC7F0" wp14:editId="3C92222C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AD3087" w14:paraId="7C531030" w14:textId="77777777" w:rsidTr="00C5035F">
        <w:trPr>
          <w:trHeight w:val="276"/>
        </w:trPr>
        <w:tc>
          <w:tcPr>
            <w:tcW w:w="0" w:type="auto"/>
          </w:tcPr>
          <w:p w14:paraId="360BC360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AD3087" w14:paraId="5238B1C5" w14:textId="77777777" w:rsidTr="00C5035F">
        <w:trPr>
          <w:trHeight w:val="291"/>
        </w:trPr>
        <w:tc>
          <w:tcPr>
            <w:tcW w:w="0" w:type="auto"/>
          </w:tcPr>
          <w:p w14:paraId="19A10B3C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AD3087" w14:paraId="3E34E7A6" w14:textId="77777777" w:rsidTr="00C5035F">
        <w:trPr>
          <w:trHeight w:val="276"/>
        </w:trPr>
        <w:tc>
          <w:tcPr>
            <w:tcW w:w="0" w:type="auto"/>
          </w:tcPr>
          <w:p w14:paraId="6408BC83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AD3087" w14:paraId="4FD9353A" w14:textId="77777777" w:rsidTr="00C5035F">
        <w:trPr>
          <w:trHeight w:val="291"/>
        </w:trPr>
        <w:tc>
          <w:tcPr>
            <w:tcW w:w="0" w:type="auto"/>
          </w:tcPr>
          <w:p w14:paraId="0EA7A107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2EB0928" w14:textId="77777777" w:rsidR="00456866" w:rsidRPr="00AD3087" w:rsidRDefault="00456866" w:rsidP="00456866">
      <w:pPr>
        <w:jc w:val="right"/>
        <w:rPr>
          <w:rFonts w:ascii="Times New Roman" w:hAnsi="Times New Roman" w:cs="Times New Roman"/>
        </w:rPr>
      </w:pPr>
    </w:p>
    <w:p w14:paraId="3DCB3B31" w14:textId="15AF99B8" w:rsidR="00456866" w:rsidRPr="00AD3087" w:rsidRDefault="00456866" w:rsidP="00456866">
      <w:pPr>
        <w:rPr>
          <w:rFonts w:ascii="Times New Roman" w:hAnsi="Times New Roman" w:cs="Times New Roman"/>
          <w:bCs/>
        </w:rPr>
      </w:pPr>
      <w:r w:rsidRPr="00AD3087">
        <w:rPr>
          <w:rFonts w:ascii="Times New Roman" w:eastAsia="Times New Roman" w:hAnsi="Times New Roman" w:cs="Times New Roman"/>
          <w:bCs/>
        </w:rPr>
        <w:t xml:space="preserve">KLASA: </w:t>
      </w:r>
      <w:r w:rsidR="008462A1" w:rsidRPr="008462A1">
        <w:rPr>
          <w:rFonts w:ascii="Times New Roman" w:eastAsia="Times New Roman" w:hAnsi="Times New Roman" w:cs="Times New Roman"/>
          <w:bCs/>
        </w:rPr>
        <w:t>361-0</w:t>
      </w:r>
      <w:r w:rsidR="007656D1">
        <w:rPr>
          <w:rFonts w:ascii="Times New Roman" w:eastAsia="Times New Roman" w:hAnsi="Times New Roman" w:cs="Times New Roman"/>
          <w:bCs/>
        </w:rPr>
        <w:t>4</w:t>
      </w:r>
      <w:r w:rsidR="008462A1" w:rsidRPr="008462A1">
        <w:rPr>
          <w:rFonts w:ascii="Times New Roman" w:eastAsia="Times New Roman" w:hAnsi="Times New Roman" w:cs="Times New Roman"/>
          <w:bCs/>
        </w:rPr>
        <w:t>/2</w:t>
      </w:r>
      <w:r w:rsidR="007656D1">
        <w:rPr>
          <w:rFonts w:ascii="Times New Roman" w:eastAsia="Times New Roman" w:hAnsi="Times New Roman" w:cs="Times New Roman"/>
          <w:bCs/>
        </w:rPr>
        <w:t>2</w:t>
      </w:r>
      <w:r w:rsidR="008462A1" w:rsidRPr="008462A1">
        <w:rPr>
          <w:rFonts w:ascii="Times New Roman" w:eastAsia="Times New Roman" w:hAnsi="Times New Roman" w:cs="Times New Roman"/>
          <w:bCs/>
        </w:rPr>
        <w:t>-0</w:t>
      </w:r>
      <w:r w:rsidR="007656D1">
        <w:rPr>
          <w:rFonts w:ascii="Times New Roman" w:eastAsia="Times New Roman" w:hAnsi="Times New Roman" w:cs="Times New Roman"/>
          <w:bCs/>
        </w:rPr>
        <w:t>2</w:t>
      </w:r>
      <w:r w:rsidR="008462A1" w:rsidRPr="008462A1">
        <w:rPr>
          <w:rFonts w:ascii="Times New Roman" w:eastAsia="Times New Roman" w:hAnsi="Times New Roman" w:cs="Times New Roman"/>
          <w:bCs/>
        </w:rPr>
        <w:t>/01</w:t>
      </w:r>
      <w:r w:rsidRPr="00AD3087">
        <w:rPr>
          <w:rFonts w:ascii="Times New Roman" w:eastAsia="Times New Roman" w:hAnsi="Times New Roman" w:cs="Times New Roman"/>
          <w:bCs/>
        </w:rPr>
        <w:t xml:space="preserve"> </w:t>
      </w:r>
    </w:p>
    <w:p w14:paraId="38AAA3CA" w14:textId="0CA315BD" w:rsidR="00456866" w:rsidRPr="00AD3087" w:rsidRDefault="00F632EB" w:rsidP="00456866">
      <w:pPr>
        <w:rPr>
          <w:rFonts w:ascii="Times New Roman" w:eastAsia="Times New Roman" w:hAnsi="Times New Roman" w:cs="Times New Roman"/>
          <w:bCs/>
        </w:rPr>
      </w:pPr>
      <w:r w:rsidRPr="00AD3087">
        <w:rPr>
          <w:rFonts w:ascii="Times New Roman" w:hAnsi="Times New Roman" w:cs="Times New Roman"/>
          <w:bCs/>
        </w:rPr>
        <w:t>URBROJ:</w:t>
      </w:r>
      <w:r w:rsidR="00A122F4">
        <w:rPr>
          <w:rFonts w:ascii="Times New Roman" w:hAnsi="Times New Roman" w:cs="Times New Roman"/>
          <w:bCs/>
        </w:rPr>
        <w:t xml:space="preserve"> </w:t>
      </w:r>
      <w:r w:rsidR="00A122F4">
        <w:rPr>
          <w:rFonts w:ascii="Times New Roman" w:hAnsi="Times New Roman" w:cs="Times New Roman"/>
        </w:rPr>
        <w:t>2140-5-02-</w:t>
      </w:r>
      <w:r w:rsidR="00B70B42">
        <w:rPr>
          <w:rFonts w:ascii="Times New Roman" w:hAnsi="Times New Roman" w:cs="Times New Roman"/>
        </w:rPr>
        <w:t>24-</w:t>
      </w:r>
    </w:p>
    <w:p w14:paraId="055A3FD2" w14:textId="13B2913D" w:rsidR="00456866" w:rsidRPr="00AD3087" w:rsidRDefault="00AA52E7" w:rsidP="00456866">
      <w:pPr>
        <w:rPr>
          <w:rFonts w:ascii="Times New Roman" w:hAnsi="Times New Roman" w:cs="Times New Roman"/>
          <w:bCs/>
        </w:rPr>
      </w:pPr>
      <w:r w:rsidRPr="00AD3087">
        <w:rPr>
          <w:rFonts w:ascii="Times New Roman" w:eastAsia="Times New Roman" w:hAnsi="Times New Roman" w:cs="Times New Roman"/>
          <w:bCs/>
        </w:rPr>
        <w:t xml:space="preserve">U Pregradi, </w:t>
      </w:r>
      <w:r w:rsidR="00B70B42">
        <w:rPr>
          <w:rFonts w:ascii="Times New Roman" w:hAnsi="Times New Roman" w:cs="Times New Roman"/>
        </w:rPr>
        <w:t>15. travnja 2024.</w:t>
      </w:r>
    </w:p>
    <w:p w14:paraId="724F210B" w14:textId="77777777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</w:p>
    <w:p w14:paraId="74CA8F71" w14:textId="0E8A5008" w:rsidR="001263F4" w:rsidRPr="00AD3087" w:rsidRDefault="000167E5" w:rsidP="001263F4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="001263F4" w:rsidRPr="00AD3087">
        <w:rPr>
          <w:rFonts w:ascii="Times New Roman" w:hAnsi="Times New Roman" w:cs="Times New Roman"/>
        </w:rPr>
        <w:t xml:space="preserve">Na temelju članka 31. Zakona o postupanju sa nezakonito izgrađenim zgradama („Narodne novine“ br. </w:t>
      </w:r>
      <w:r w:rsidR="001263F4" w:rsidRPr="00AD3087">
        <w:rPr>
          <w:rFonts w:ascii="Times New Roman" w:eastAsia="Calibri" w:hAnsi="Times New Roman" w:cs="Times New Roman"/>
        </w:rPr>
        <w:t>86/12, 143/13, 65/17, 14/19</w:t>
      </w:r>
      <w:r w:rsidR="001263F4" w:rsidRPr="00AD3087">
        <w:rPr>
          <w:rFonts w:ascii="Times New Roman" w:hAnsi="Times New Roman" w:cs="Times New Roman"/>
        </w:rPr>
        <w:t>) te članka 52. Statuta Grada Pregrade (“Službeni glasnik  Krapinsko-zagorske županije” br. 06/13, 17/13, 7/18 i 16/18- pročišćeni tekst, 5/20, 8/21</w:t>
      </w:r>
      <w:r w:rsidR="00B70B42">
        <w:rPr>
          <w:rFonts w:ascii="Times New Roman" w:hAnsi="Times New Roman" w:cs="Times New Roman"/>
        </w:rPr>
        <w:t>, 38/22, 40/23</w:t>
      </w:r>
      <w:r w:rsidR="001263F4" w:rsidRPr="00AD3087">
        <w:rPr>
          <w:rFonts w:ascii="Times New Roman" w:hAnsi="Times New Roman" w:cs="Times New Roman"/>
        </w:rPr>
        <w:t>), Gradonačelnik podnosi Gradskom vijeću Grada Pregrade</w:t>
      </w:r>
    </w:p>
    <w:p w14:paraId="23EE19D3" w14:textId="19EDCE06" w:rsidR="00002B7A" w:rsidRPr="00AD3087" w:rsidRDefault="00002B7A" w:rsidP="001263F4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70A63683" w14:textId="77777777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IZVJEŠĆE </w:t>
      </w:r>
    </w:p>
    <w:p w14:paraId="36949EBE" w14:textId="77777777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O IZVRŠENJU PROGRAMA KORIŠTENJA SREDSTAVA </w:t>
      </w:r>
    </w:p>
    <w:p w14:paraId="4F8F36F5" w14:textId="77777777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OSTVARENIH OD NAKNADE ZA ZADRŽAVANJE </w:t>
      </w:r>
    </w:p>
    <w:p w14:paraId="0E6E2216" w14:textId="321E4D7B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NEZAKONITO IZGRAĐENIH ZGRADA U PROSTORU </w:t>
      </w:r>
    </w:p>
    <w:p w14:paraId="21B38B78" w14:textId="7D95F87F" w:rsidR="00002B7A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ZA </w:t>
      </w:r>
      <w:r w:rsidR="00B70B42">
        <w:rPr>
          <w:rFonts w:ascii="Times New Roman" w:hAnsi="Times New Roman" w:cs="Times New Roman"/>
          <w:b/>
        </w:rPr>
        <w:t>2023</w:t>
      </w:r>
      <w:r w:rsidRPr="00AD3087">
        <w:rPr>
          <w:rFonts w:ascii="Times New Roman" w:hAnsi="Times New Roman" w:cs="Times New Roman"/>
          <w:b/>
        </w:rPr>
        <w:t>. GODINU</w:t>
      </w:r>
    </w:p>
    <w:p w14:paraId="313EE1AE" w14:textId="77777777" w:rsidR="00A54DAD" w:rsidRPr="00AD3087" w:rsidRDefault="00A54DAD" w:rsidP="001263F4">
      <w:pPr>
        <w:jc w:val="center"/>
        <w:rPr>
          <w:rFonts w:ascii="Times New Roman" w:hAnsi="Times New Roman" w:cs="Times New Roman"/>
          <w:b/>
        </w:rPr>
      </w:pPr>
    </w:p>
    <w:p w14:paraId="3A171B36" w14:textId="29ADD6CD" w:rsidR="00A54DAD" w:rsidRPr="00AD3087" w:rsidRDefault="00A54DAD" w:rsidP="00A54DAD">
      <w:pPr>
        <w:tabs>
          <w:tab w:val="left" w:pos="567"/>
        </w:tabs>
        <w:jc w:val="center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Članak 1.</w:t>
      </w:r>
    </w:p>
    <w:p w14:paraId="0D163BA3" w14:textId="77777777" w:rsidR="00A54DAD" w:rsidRPr="00AD3087" w:rsidRDefault="00A54DAD" w:rsidP="00A54DAD">
      <w:pPr>
        <w:tabs>
          <w:tab w:val="left" w:pos="567"/>
        </w:tabs>
        <w:jc w:val="center"/>
        <w:rPr>
          <w:rFonts w:ascii="Times New Roman" w:hAnsi="Times New Roman" w:cs="Times New Roman"/>
        </w:rPr>
      </w:pPr>
    </w:p>
    <w:p w14:paraId="237BBA2A" w14:textId="3CA284F2" w:rsidR="00A54DAD" w:rsidRPr="00AD3087" w:rsidRDefault="00A54DAD" w:rsidP="00A54DAD">
      <w:pPr>
        <w:pStyle w:val="Tijelotekst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3087">
        <w:rPr>
          <w:rFonts w:ascii="Times New Roman" w:hAnsi="Times New Roman" w:cs="Times New Roman"/>
          <w:sz w:val="24"/>
          <w:szCs w:val="24"/>
        </w:rPr>
        <w:tab/>
        <w:t xml:space="preserve">Prihod od naknade za zadržavanje nezakonito izgrađenih zgrada u prostoru za </w:t>
      </w:r>
      <w:r w:rsidR="00B70B42">
        <w:rPr>
          <w:rFonts w:ascii="Times New Roman" w:hAnsi="Times New Roman" w:cs="Times New Roman"/>
          <w:sz w:val="24"/>
          <w:szCs w:val="24"/>
        </w:rPr>
        <w:t>2023</w:t>
      </w:r>
      <w:r w:rsidRPr="00AD3087">
        <w:rPr>
          <w:rFonts w:ascii="Times New Roman" w:hAnsi="Times New Roman" w:cs="Times New Roman"/>
          <w:sz w:val="24"/>
          <w:szCs w:val="24"/>
        </w:rPr>
        <w:t xml:space="preserve">. godinu, planiran je u iznosu od </w:t>
      </w:r>
      <w:r w:rsidR="007F132B" w:rsidRPr="007F132B">
        <w:rPr>
          <w:rFonts w:ascii="Times New Roman" w:hAnsi="Times New Roman" w:cs="Times New Roman"/>
          <w:sz w:val="24"/>
          <w:szCs w:val="24"/>
        </w:rPr>
        <w:t>5</w:t>
      </w:r>
      <w:r w:rsidR="007F132B">
        <w:rPr>
          <w:rFonts w:ascii="Times New Roman" w:hAnsi="Times New Roman" w:cs="Times New Roman"/>
          <w:sz w:val="24"/>
          <w:szCs w:val="24"/>
        </w:rPr>
        <w:t>.</w:t>
      </w:r>
      <w:r w:rsidR="007F132B" w:rsidRPr="007F132B">
        <w:rPr>
          <w:rFonts w:ascii="Times New Roman" w:hAnsi="Times New Roman" w:cs="Times New Roman"/>
          <w:sz w:val="24"/>
          <w:szCs w:val="24"/>
        </w:rPr>
        <w:t>981,68</w:t>
      </w:r>
      <w:r w:rsidR="007F132B">
        <w:rPr>
          <w:rFonts w:ascii="Times New Roman" w:hAnsi="Times New Roman" w:cs="Times New Roman"/>
          <w:sz w:val="24"/>
          <w:szCs w:val="24"/>
        </w:rPr>
        <w:t xml:space="preserve"> EUR</w:t>
      </w:r>
      <w:r w:rsidRPr="00AD3087">
        <w:rPr>
          <w:rFonts w:ascii="Times New Roman" w:hAnsi="Times New Roman" w:cs="Times New Roman"/>
          <w:sz w:val="24"/>
          <w:szCs w:val="24"/>
        </w:rPr>
        <w:t>, a naplaćen u iznosu</w:t>
      </w:r>
      <w:r w:rsidR="008462A1">
        <w:rPr>
          <w:rFonts w:ascii="Times New Roman" w:hAnsi="Times New Roman" w:cs="Times New Roman"/>
          <w:sz w:val="24"/>
          <w:szCs w:val="24"/>
        </w:rPr>
        <w:t xml:space="preserve"> </w:t>
      </w:r>
      <w:r w:rsidR="007F132B" w:rsidRPr="007F132B">
        <w:rPr>
          <w:rFonts w:ascii="Times New Roman" w:hAnsi="Times New Roman" w:cs="Times New Roman"/>
          <w:sz w:val="24"/>
          <w:szCs w:val="24"/>
        </w:rPr>
        <w:t>1</w:t>
      </w:r>
      <w:r w:rsidR="007F132B">
        <w:rPr>
          <w:rFonts w:ascii="Times New Roman" w:hAnsi="Times New Roman" w:cs="Times New Roman"/>
          <w:sz w:val="24"/>
          <w:szCs w:val="24"/>
        </w:rPr>
        <w:t>.</w:t>
      </w:r>
      <w:r w:rsidR="007F132B" w:rsidRPr="007F132B">
        <w:rPr>
          <w:rFonts w:ascii="Times New Roman" w:hAnsi="Times New Roman" w:cs="Times New Roman"/>
          <w:sz w:val="24"/>
          <w:szCs w:val="24"/>
        </w:rPr>
        <w:t>802,42</w:t>
      </w:r>
      <w:r w:rsidR="007F132B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5CA1A50A" w14:textId="54648D80" w:rsidR="00A54DAD" w:rsidRPr="00AD3087" w:rsidRDefault="00A54DAD" w:rsidP="00A54DAD">
      <w:pPr>
        <w:jc w:val="center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Članak 2.</w:t>
      </w:r>
    </w:p>
    <w:p w14:paraId="7D225899" w14:textId="77777777" w:rsidR="00A54DAD" w:rsidRPr="00AD3087" w:rsidRDefault="00A54DAD" w:rsidP="00A54DAD">
      <w:pPr>
        <w:jc w:val="center"/>
        <w:rPr>
          <w:rFonts w:ascii="Times New Roman" w:hAnsi="Times New Roman" w:cs="Times New Roman"/>
        </w:rPr>
      </w:pPr>
    </w:p>
    <w:p w14:paraId="40454AEC" w14:textId="08716587" w:rsidR="00A54DAD" w:rsidRPr="00AD3087" w:rsidRDefault="00A54DAD" w:rsidP="00A54DAD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  <w:t xml:space="preserve">Ostvarena sredstva  u iznosu od </w:t>
      </w:r>
      <w:r w:rsidR="007F132B" w:rsidRPr="007F132B">
        <w:rPr>
          <w:rFonts w:ascii="Times New Roman" w:hAnsi="Times New Roman" w:cs="Times New Roman"/>
        </w:rPr>
        <w:t>1</w:t>
      </w:r>
      <w:r w:rsidR="007F132B">
        <w:rPr>
          <w:rFonts w:ascii="Times New Roman" w:hAnsi="Times New Roman" w:cs="Times New Roman"/>
        </w:rPr>
        <w:t>.</w:t>
      </w:r>
      <w:r w:rsidR="007F132B" w:rsidRPr="007F132B">
        <w:rPr>
          <w:rFonts w:ascii="Times New Roman" w:hAnsi="Times New Roman" w:cs="Times New Roman"/>
        </w:rPr>
        <w:t>802,42</w:t>
      </w:r>
      <w:r w:rsidR="007F132B">
        <w:rPr>
          <w:rFonts w:ascii="Times New Roman" w:hAnsi="Times New Roman" w:cs="Times New Roman"/>
        </w:rPr>
        <w:t xml:space="preserve"> </w:t>
      </w:r>
      <w:proofErr w:type="spellStart"/>
      <w:r w:rsidR="007F132B">
        <w:rPr>
          <w:rFonts w:ascii="Times New Roman" w:hAnsi="Times New Roman" w:cs="Times New Roman"/>
        </w:rPr>
        <w:t>EUR.</w:t>
      </w:r>
      <w:r w:rsidRPr="00AD3087">
        <w:rPr>
          <w:rFonts w:ascii="Times New Roman" w:hAnsi="Times New Roman" w:cs="Times New Roman"/>
        </w:rPr>
        <w:t>iskorištena</w:t>
      </w:r>
      <w:proofErr w:type="spellEnd"/>
      <w:r w:rsidRPr="00AD3087">
        <w:rPr>
          <w:rFonts w:ascii="Times New Roman" w:hAnsi="Times New Roman" w:cs="Times New Roman"/>
        </w:rPr>
        <w:t xml:space="preserve"> su tijekom </w:t>
      </w:r>
      <w:r w:rsidR="00B70B42">
        <w:rPr>
          <w:rFonts w:ascii="Times New Roman" w:hAnsi="Times New Roman" w:cs="Times New Roman"/>
        </w:rPr>
        <w:t>2023</w:t>
      </w:r>
      <w:r w:rsidRPr="00AD3087">
        <w:rPr>
          <w:rFonts w:ascii="Times New Roman" w:hAnsi="Times New Roman" w:cs="Times New Roman"/>
        </w:rPr>
        <w:t>. godine za Kapitalni projekt K100003 Izgradnja i rekonstrukcija javne rasvjete.</w:t>
      </w:r>
    </w:p>
    <w:p w14:paraId="4952E1C6" w14:textId="13F4C54B" w:rsidR="00002B7A" w:rsidRPr="00AD3087" w:rsidRDefault="003403DC" w:rsidP="00002B7A">
      <w:pPr>
        <w:jc w:val="both"/>
        <w:rPr>
          <w:rFonts w:ascii="Times New Roman" w:eastAsia="Times New Roman" w:hAnsi="Times New Roman" w:cs="Times New Roman"/>
        </w:rPr>
      </w:pPr>
      <w:r w:rsidRPr="00AD3087">
        <w:rPr>
          <w:rFonts w:ascii="Times New Roman" w:eastAsia="Times New Roman" w:hAnsi="Times New Roman" w:cs="Times New Roman"/>
        </w:rPr>
        <w:t xml:space="preserve">             </w:t>
      </w:r>
      <w:r w:rsidR="00456866" w:rsidRPr="00AD3087">
        <w:rPr>
          <w:rFonts w:ascii="Times New Roman" w:eastAsia="Times New Roman" w:hAnsi="Times New Roman" w:cs="Times New Roman"/>
        </w:rPr>
        <w:t xml:space="preserve">      </w:t>
      </w:r>
    </w:p>
    <w:p w14:paraId="6DAF2D06" w14:textId="7C52DD11" w:rsidR="00002B7A" w:rsidRDefault="003706A0" w:rsidP="003706A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Članak 3.</w:t>
      </w:r>
    </w:p>
    <w:p w14:paraId="11F7D4B5" w14:textId="6BA7DD39" w:rsidR="003706A0" w:rsidRDefault="003706A0" w:rsidP="003706A0">
      <w:pPr>
        <w:jc w:val="center"/>
        <w:rPr>
          <w:rFonts w:ascii="Times New Roman" w:eastAsia="Times New Roman" w:hAnsi="Times New Roman" w:cs="Times New Roman"/>
        </w:rPr>
      </w:pPr>
    </w:p>
    <w:p w14:paraId="21DEB9C3" w14:textId="4A963BDD" w:rsidR="003706A0" w:rsidRPr="00AD3087" w:rsidRDefault="003706A0" w:rsidP="003706A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Ovo Izvješće će se objaviti u Službenom glasniku Krapinsko- zagorske županije.</w:t>
      </w:r>
    </w:p>
    <w:p w14:paraId="048B2A4D" w14:textId="77777777" w:rsidR="00002B7A" w:rsidRPr="00AD3087" w:rsidRDefault="00002B7A" w:rsidP="00002B7A">
      <w:pPr>
        <w:jc w:val="both"/>
        <w:rPr>
          <w:rFonts w:ascii="Times New Roman" w:hAnsi="Times New Roman" w:cs="Times New Roman"/>
        </w:rPr>
      </w:pPr>
    </w:p>
    <w:p w14:paraId="09195814" w14:textId="0F3B881E" w:rsidR="00456866" w:rsidRPr="00AD3087" w:rsidRDefault="00C2141A" w:rsidP="00456866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G</w:t>
      </w:r>
      <w:r w:rsidR="00B47F97" w:rsidRPr="00AD3087">
        <w:rPr>
          <w:rFonts w:ascii="Times New Roman" w:hAnsi="Times New Roman" w:cs="Times New Roman"/>
        </w:rPr>
        <w:t>RADONAČELNIK</w:t>
      </w:r>
    </w:p>
    <w:p w14:paraId="798ABAFC" w14:textId="77777777" w:rsidR="00B47F97" w:rsidRPr="00AD3087" w:rsidRDefault="00B47F97" w:rsidP="00456866">
      <w:pPr>
        <w:jc w:val="right"/>
        <w:rPr>
          <w:rFonts w:ascii="Times New Roman" w:hAnsi="Times New Roman" w:cs="Times New Roman"/>
        </w:rPr>
      </w:pPr>
    </w:p>
    <w:p w14:paraId="0BFE6FE3" w14:textId="0B1AD19A" w:rsidR="008E4277" w:rsidRPr="00AD3087" w:rsidRDefault="00456866" w:rsidP="00C2141A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Marko Vešligaj, </w:t>
      </w:r>
      <w:proofErr w:type="spellStart"/>
      <w:r w:rsidR="00F632EB" w:rsidRPr="00AD3087">
        <w:rPr>
          <w:rFonts w:ascii="Times New Roman" w:hAnsi="Times New Roman" w:cs="Times New Roman"/>
        </w:rPr>
        <w:t>univ</w:t>
      </w:r>
      <w:proofErr w:type="spellEnd"/>
      <w:r w:rsidR="00F632EB" w:rsidRPr="00AD3087">
        <w:rPr>
          <w:rFonts w:ascii="Times New Roman" w:hAnsi="Times New Roman" w:cs="Times New Roman"/>
        </w:rPr>
        <w:t>.</w:t>
      </w:r>
      <w:r w:rsidR="00A63D20" w:rsidRPr="00AD3087">
        <w:rPr>
          <w:rFonts w:ascii="Times New Roman" w:hAnsi="Times New Roman" w:cs="Times New Roman"/>
        </w:rPr>
        <w:t xml:space="preserve"> </w:t>
      </w:r>
      <w:proofErr w:type="spellStart"/>
      <w:r w:rsidR="00F632EB" w:rsidRPr="00AD3087">
        <w:rPr>
          <w:rFonts w:ascii="Times New Roman" w:hAnsi="Times New Roman" w:cs="Times New Roman"/>
        </w:rPr>
        <w:t>spec</w:t>
      </w:r>
      <w:proofErr w:type="spellEnd"/>
      <w:r w:rsidR="00F632EB" w:rsidRPr="00AD3087">
        <w:rPr>
          <w:rFonts w:ascii="Times New Roman" w:hAnsi="Times New Roman" w:cs="Times New Roman"/>
        </w:rPr>
        <w:t>.</w:t>
      </w:r>
      <w:r w:rsidR="00A63D20" w:rsidRPr="00AD3087">
        <w:rPr>
          <w:rFonts w:ascii="Times New Roman" w:hAnsi="Times New Roman" w:cs="Times New Roman"/>
        </w:rPr>
        <w:t xml:space="preserve"> </w:t>
      </w:r>
      <w:r w:rsidR="00F632EB" w:rsidRPr="00AD3087">
        <w:rPr>
          <w:rFonts w:ascii="Times New Roman" w:hAnsi="Times New Roman" w:cs="Times New Roman"/>
        </w:rPr>
        <w:t>pol.</w:t>
      </w:r>
    </w:p>
    <w:p w14:paraId="024D3BCC" w14:textId="67FBC178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403A19EC" w14:textId="100150D9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616A14DD" w14:textId="3DAF5DFE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0BB5AED8" w14:textId="54015894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52B003E0" w14:textId="4591879C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7B0C4056" w14:textId="200D2D30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348B4D59" w14:textId="5F233109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641D2113" w14:textId="77777777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47F97" w:rsidRPr="00AD3087" w14:paraId="10D43DF2" w14:textId="77777777" w:rsidTr="00C5035F">
        <w:trPr>
          <w:trHeight w:val="1489"/>
        </w:trPr>
        <w:tc>
          <w:tcPr>
            <w:tcW w:w="0" w:type="auto"/>
          </w:tcPr>
          <w:p w14:paraId="25CBA70C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34C8FC66" wp14:editId="1D87A72E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F97" w:rsidRPr="00AD3087" w14:paraId="2BD7A705" w14:textId="77777777" w:rsidTr="00C5035F">
        <w:trPr>
          <w:trHeight w:val="276"/>
        </w:trPr>
        <w:tc>
          <w:tcPr>
            <w:tcW w:w="0" w:type="auto"/>
          </w:tcPr>
          <w:p w14:paraId="39592470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7F97" w:rsidRPr="00AD3087" w14:paraId="2ABDE881" w14:textId="77777777" w:rsidTr="00C5035F">
        <w:trPr>
          <w:trHeight w:val="291"/>
        </w:trPr>
        <w:tc>
          <w:tcPr>
            <w:tcW w:w="0" w:type="auto"/>
          </w:tcPr>
          <w:p w14:paraId="0B2F257D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7F97" w:rsidRPr="00AD3087" w14:paraId="16327E89" w14:textId="77777777" w:rsidTr="00C5035F">
        <w:trPr>
          <w:trHeight w:val="276"/>
        </w:trPr>
        <w:tc>
          <w:tcPr>
            <w:tcW w:w="0" w:type="auto"/>
          </w:tcPr>
          <w:p w14:paraId="528D6A43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7F97" w:rsidRPr="00AD3087" w14:paraId="1A8D2B76" w14:textId="77777777" w:rsidTr="00C5035F">
        <w:trPr>
          <w:trHeight w:val="291"/>
        </w:trPr>
        <w:tc>
          <w:tcPr>
            <w:tcW w:w="0" w:type="auto"/>
          </w:tcPr>
          <w:p w14:paraId="490254F0" w14:textId="2DA047A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  <w:p w14:paraId="6FE75363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2CFA5B" w14:textId="79814956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56FE51" w14:textId="5CA24EAC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KLASA: </w:t>
      </w:r>
      <w:r w:rsidR="008462A1" w:rsidRPr="008462A1">
        <w:rPr>
          <w:rFonts w:ascii="Times New Roman" w:hAnsi="Times New Roman" w:cs="Times New Roman"/>
        </w:rPr>
        <w:t>361-0</w:t>
      </w:r>
      <w:r w:rsidR="007656D1">
        <w:rPr>
          <w:rFonts w:ascii="Times New Roman" w:hAnsi="Times New Roman" w:cs="Times New Roman"/>
        </w:rPr>
        <w:t>4</w:t>
      </w:r>
      <w:r w:rsidR="008462A1" w:rsidRPr="008462A1">
        <w:rPr>
          <w:rFonts w:ascii="Times New Roman" w:hAnsi="Times New Roman" w:cs="Times New Roman"/>
        </w:rPr>
        <w:t>/2</w:t>
      </w:r>
      <w:r w:rsidR="007656D1">
        <w:rPr>
          <w:rFonts w:ascii="Times New Roman" w:hAnsi="Times New Roman" w:cs="Times New Roman"/>
        </w:rPr>
        <w:t>2</w:t>
      </w:r>
      <w:r w:rsidR="008462A1" w:rsidRPr="008462A1">
        <w:rPr>
          <w:rFonts w:ascii="Times New Roman" w:hAnsi="Times New Roman" w:cs="Times New Roman"/>
        </w:rPr>
        <w:t>-0</w:t>
      </w:r>
      <w:r w:rsidR="007656D1">
        <w:rPr>
          <w:rFonts w:ascii="Times New Roman" w:hAnsi="Times New Roman" w:cs="Times New Roman"/>
        </w:rPr>
        <w:t>2</w:t>
      </w:r>
      <w:r w:rsidR="008462A1" w:rsidRPr="008462A1">
        <w:rPr>
          <w:rFonts w:ascii="Times New Roman" w:hAnsi="Times New Roman" w:cs="Times New Roman"/>
        </w:rPr>
        <w:t>/01</w:t>
      </w:r>
    </w:p>
    <w:p w14:paraId="3E675459" w14:textId="159FC64B" w:rsidR="00456866" w:rsidRPr="00AD3087" w:rsidRDefault="004316AC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URBROJ: </w:t>
      </w:r>
      <w:r w:rsidR="00A122F4">
        <w:rPr>
          <w:rFonts w:ascii="Times New Roman" w:hAnsi="Times New Roman" w:cs="Times New Roman"/>
        </w:rPr>
        <w:t>2140-5-01-</w:t>
      </w:r>
      <w:r w:rsidR="002C2C3F">
        <w:rPr>
          <w:rFonts w:ascii="Times New Roman" w:hAnsi="Times New Roman" w:cs="Times New Roman"/>
        </w:rPr>
        <w:t>24-</w:t>
      </w:r>
    </w:p>
    <w:p w14:paraId="4C03E056" w14:textId="5D96E1F0" w:rsidR="00456866" w:rsidRPr="00AD3087" w:rsidRDefault="004316AC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 Pregradi, </w:t>
      </w:r>
      <w:r w:rsidR="002C2C3F">
        <w:rPr>
          <w:rFonts w:ascii="Times New Roman" w:hAnsi="Times New Roman" w:cs="Times New Roman"/>
        </w:rPr>
        <w:t>22. travnja 2024.</w:t>
      </w:r>
    </w:p>
    <w:p w14:paraId="1C5A9550" w14:textId="6A5185A6" w:rsidR="008E4277" w:rsidRPr="00AD3087" w:rsidRDefault="008E4277" w:rsidP="008E4277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  <w:r w:rsidRPr="00AD3087">
        <w:rPr>
          <w:rFonts w:ascii="Times New Roman" w:hAnsi="Times New Roman" w:cs="Times New Roman"/>
          <w:szCs w:val="24"/>
        </w:rPr>
        <w:t>Prijedlog</w:t>
      </w:r>
    </w:p>
    <w:p w14:paraId="4BC21A29" w14:textId="77777777" w:rsidR="00456866" w:rsidRPr="00AD308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70726558" w14:textId="77777777" w:rsidR="00456866" w:rsidRPr="00AD308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4E20FEBC" w14:textId="77777777" w:rsidR="0062458E" w:rsidRPr="00AD3087" w:rsidRDefault="00456866" w:rsidP="0062458E">
      <w:pPr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              </w:t>
      </w:r>
    </w:p>
    <w:p w14:paraId="6FA6C1A0" w14:textId="76F3D1DF" w:rsidR="00456866" w:rsidRPr="00AD3087" w:rsidRDefault="0062458E" w:rsidP="0062458E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="00A54DAD" w:rsidRPr="00AD3087">
        <w:rPr>
          <w:rFonts w:ascii="Times New Roman" w:hAnsi="Times New Roman" w:cs="Times New Roman"/>
        </w:rPr>
        <w:t xml:space="preserve">Na temelju članka 31. Zakona o postupanju sa nezakonito izgrađenim zgradama („Narodne novine“ br. </w:t>
      </w:r>
      <w:r w:rsidR="00A54DAD" w:rsidRPr="00AD3087">
        <w:rPr>
          <w:rFonts w:ascii="Times New Roman" w:eastAsia="Calibri" w:hAnsi="Times New Roman" w:cs="Times New Roman"/>
        </w:rPr>
        <w:t>86/12, 143/13, 65/17, 14/19</w:t>
      </w:r>
      <w:r w:rsidR="00A54DAD" w:rsidRPr="00AD3087">
        <w:rPr>
          <w:rFonts w:ascii="Times New Roman" w:hAnsi="Times New Roman" w:cs="Times New Roman"/>
        </w:rPr>
        <w:t>) te članka 32. Statuta Grada Pregrade (“Službeni glasnik  Krapinsko-zagorske županije” br. 06/13. i 17/13., 7/18, 16/18- pročišćeni tekst, 05/20, 8/21</w:t>
      </w:r>
      <w:r w:rsidR="002C2C3F">
        <w:rPr>
          <w:rFonts w:ascii="Times New Roman" w:hAnsi="Times New Roman" w:cs="Times New Roman"/>
        </w:rPr>
        <w:t>, 38/22, 40/23</w:t>
      </w:r>
      <w:r w:rsidR="00A54DAD" w:rsidRPr="00AD3087">
        <w:rPr>
          <w:rFonts w:ascii="Times New Roman" w:hAnsi="Times New Roman" w:cs="Times New Roman"/>
        </w:rPr>
        <w:t>)</w:t>
      </w:r>
      <w:r w:rsidRPr="00AD3087">
        <w:rPr>
          <w:rFonts w:ascii="Times New Roman" w:hAnsi="Times New Roman" w:cs="Times New Roman"/>
        </w:rPr>
        <w:t xml:space="preserve">, </w:t>
      </w:r>
      <w:r w:rsidR="00456866" w:rsidRPr="00AD3087">
        <w:rPr>
          <w:rFonts w:ascii="Times New Roman" w:hAnsi="Times New Roman" w:cs="Times New Roman"/>
        </w:rPr>
        <w:t xml:space="preserve"> Gradsko vijeće  Grada Pregrade  na </w:t>
      </w:r>
      <w:r w:rsidR="002C2C3F">
        <w:rPr>
          <w:rFonts w:ascii="Times New Roman" w:hAnsi="Times New Roman" w:cs="Times New Roman"/>
        </w:rPr>
        <w:t>20</w:t>
      </w:r>
      <w:r w:rsidR="00456866" w:rsidRPr="00AD3087">
        <w:rPr>
          <w:rFonts w:ascii="Times New Roman" w:hAnsi="Times New Roman" w:cs="Times New Roman"/>
        </w:rPr>
        <w:t>. sjednic</w:t>
      </w:r>
      <w:r w:rsidR="004316AC" w:rsidRPr="00AD3087">
        <w:rPr>
          <w:rFonts w:ascii="Times New Roman" w:hAnsi="Times New Roman" w:cs="Times New Roman"/>
        </w:rPr>
        <w:t xml:space="preserve">i održanoj  </w:t>
      </w:r>
      <w:r w:rsidR="002C2C3F">
        <w:rPr>
          <w:rFonts w:ascii="Times New Roman" w:hAnsi="Times New Roman" w:cs="Times New Roman"/>
        </w:rPr>
        <w:t>22. travnja 2024.</w:t>
      </w:r>
      <w:r w:rsidR="002C2C3F">
        <w:rPr>
          <w:rFonts w:ascii="Times New Roman" w:hAnsi="Times New Roman" w:cs="Times New Roman"/>
        </w:rPr>
        <w:t xml:space="preserve"> </w:t>
      </w:r>
      <w:r w:rsidR="00456866" w:rsidRPr="00AD3087">
        <w:rPr>
          <w:rFonts w:ascii="Times New Roman" w:hAnsi="Times New Roman" w:cs="Times New Roman"/>
        </w:rPr>
        <w:t>g</w:t>
      </w:r>
      <w:r w:rsidR="00B47F97" w:rsidRPr="00AD3087">
        <w:rPr>
          <w:rFonts w:ascii="Times New Roman" w:hAnsi="Times New Roman" w:cs="Times New Roman"/>
        </w:rPr>
        <w:t>odine</w:t>
      </w:r>
      <w:r w:rsidR="00456866" w:rsidRPr="00AD3087">
        <w:rPr>
          <w:rFonts w:ascii="Times New Roman" w:hAnsi="Times New Roman" w:cs="Times New Roman"/>
        </w:rPr>
        <w:t xml:space="preserve"> donosi</w:t>
      </w:r>
    </w:p>
    <w:p w14:paraId="6B5EFD40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267045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BADCFD2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>Z A K L J U Č A K</w:t>
      </w:r>
    </w:p>
    <w:p w14:paraId="560A9370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EC71C1B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8E31A4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D3087">
        <w:rPr>
          <w:rFonts w:ascii="Times New Roman" w:hAnsi="Times New Roman" w:cs="Times New Roman"/>
          <w:b/>
          <w:bCs/>
        </w:rPr>
        <w:t>Članak 1.</w:t>
      </w:r>
    </w:p>
    <w:p w14:paraId="551347E7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4125101" w14:textId="7C7C5D0A" w:rsidR="0062458E" w:rsidRPr="00AD3087" w:rsidRDefault="00A54DAD" w:rsidP="003706A0">
      <w:pPr>
        <w:ind w:firstLine="708"/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Usvaja se izvješće o izvršenju Programa korištenja sredstava ostvarenih od naknade za zadržavanje nezakonito izgrađenih zgrada u prostoru </w:t>
      </w:r>
      <w:r w:rsidR="0062458E" w:rsidRPr="00AD3087">
        <w:rPr>
          <w:rFonts w:ascii="Times New Roman" w:hAnsi="Times New Roman" w:cs="Times New Roman"/>
        </w:rPr>
        <w:t xml:space="preserve">za </w:t>
      </w:r>
      <w:r w:rsidR="00B70B42">
        <w:rPr>
          <w:rFonts w:ascii="Times New Roman" w:hAnsi="Times New Roman" w:cs="Times New Roman"/>
        </w:rPr>
        <w:t>2023</w:t>
      </w:r>
      <w:r w:rsidR="0062458E" w:rsidRPr="00AD3087">
        <w:rPr>
          <w:rFonts w:ascii="Times New Roman" w:hAnsi="Times New Roman" w:cs="Times New Roman"/>
        </w:rPr>
        <w:t>. godinu.</w:t>
      </w:r>
    </w:p>
    <w:p w14:paraId="0A65DE35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10A5C31" w14:textId="77777777" w:rsidR="0032327D" w:rsidRPr="00AD3087" w:rsidRDefault="0032327D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D3087">
        <w:rPr>
          <w:rFonts w:ascii="Times New Roman" w:hAnsi="Times New Roman" w:cs="Times New Roman"/>
          <w:b/>
          <w:bCs/>
        </w:rPr>
        <w:t>Članak 2.</w:t>
      </w:r>
    </w:p>
    <w:p w14:paraId="057F7B7A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              </w:t>
      </w:r>
    </w:p>
    <w:p w14:paraId="06B0A93A" w14:textId="29C9EA6F" w:rsidR="00456866" w:rsidRPr="00AD3087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              Ovaj Zaključak objavit će se u Službenom glasniku Krapinsko</w:t>
      </w:r>
      <w:r w:rsidR="00106668" w:rsidRPr="00AD3087">
        <w:rPr>
          <w:rFonts w:ascii="Times New Roman" w:hAnsi="Times New Roman" w:cs="Times New Roman"/>
        </w:rPr>
        <w:t>-</w:t>
      </w:r>
      <w:r w:rsidRPr="00AD3087">
        <w:rPr>
          <w:rFonts w:ascii="Times New Roman" w:hAnsi="Times New Roman" w:cs="Times New Roman"/>
        </w:rPr>
        <w:t>zagorske županije.</w:t>
      </w:r>
    </w:p>
    <w:p w14:paraId="4258D3FE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9A180" w14:textId="77777777" w:rsidR="00456866" w:rsidRPr="00AD308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2645A2F0" w14:textId="77777777" w:rsidR="00456866" w:rsidRPr="00AD3087" w:rsidRDefault="00456866" w:rsidP="00106668">
      <w:pPr>
        <w:spacing w:line="276" w:lineRule="auto"/>
        <w:rPr>
          <w:rFonts w:ascii="Times New Roman" w:hAnsi="Times New Roman" w:cs="Times New Roman"/>
          <w:b/>
        </w:rPr>
      </w:pPr>
    </w:p>
    <w:p w14:paraId="58889931" w14:textId="77777777" w:rsidR="00456866" w:rsidRPr="00AD308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0B69DBFF" w14:textId="77777777" w:rsidR="00456866" w:rsidRPr="00AD308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AD3087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AD3087">
        <w:rPr>
          <w:rStyle w:val="Istaknuto"/>
          <w:rFonts w:ascii="Times New Roman" w:hAnsi="Times New Roman" w:cs="Times New Roman"/>
          <w:i w:val="0"/>
        </w:rPr>
        <w:t xml:space="preserve">PREDSJEDNICA </w:t>
      </w:r>
    </w:p>
    <w:p w14:paraId="77298E64" w14:textId="77777777" w:rsidR="00456866" w:rsidRPr="00AD3087" w:rsidRDefault="00456866" w:rsidP="0010666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</w:rPr>
      </w:pPr>
      <w:r w:rsidRPr="00AD3087">
        <w:rPr>
          <w:rStyle w:val="Istaknuto"/>
          <w:rFonts w:ascii="Times New Roman" w:eastAsia="Arial" w:hAnsi="Times New Roman" w:cs="Times New Roman"/>
          <w:i w:val="0"/>
        </w:rPr>
        <w:t xml:space="preserve">                                                                                             </w:t>
      </w:r>
      <w:r w:rsidRPr="00AD3087">
        <w:rPr>
          <w:rStyle w:val="Istaknuto"/>
          <w:rFonts w:ascii="Times New Roman" w:hAnsi="Times New Roman" w:cs="Times New Roman"/>
          <w:i w:val="0"/>
        </w:rPr>
        <w:t>GRADSKOG VIJEĆA</w:t>
      </w:r>
    </w:p>
    <w:p w14:paraId="10487A7B" w14:textId="77777777" w:rsidR="00456866" w:rsidRPr="00AD308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</w:p>
    <w:p w14:paraId="478F86BE" w14:textId="045911E1" w:rsidR="00456866" w:rsidRPr="00AD3087" w:rsidRDefault="00456866" w:rsidP="00106668">
      <w:pPr>
        <w:spacing w:line="276" w:lineRule="auto"/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  <w:t xml:space="preserve">       </w:t>
      </w:r>
      <w:r w:rsidR="008E4277" w:rsidRPr="00AD3087">
        <w:rPr>
          <w:rFonts w:ascii="Times New Roman" w:hAnsi="Times New Roman" w:cs="Times New Roman"/>
        </w:rPr>
        <w:t>Vesna Petek</w:t>
      </w:r>
    </w:p>
    <w:p w14:paraId="3A069AF3" w14:textId="77777777" w:rsidR="004C4984" w:rsidRPr="00AD3087" w:rsidRDefault="004C4984">
      <w:pPr>
        <w:rPr>
          <w:rFonts w:ascii="Times New Roman" w:hAnsi="Times New Roman" w:cs="Times New Roman"/>
        </w:rPr>
      </w:pPr>
    </w:p>
    <w:sectPr w:rsidR="004C4984" w:rsidRPr="00AD3087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E087D"/>
    <w:multiLevelType w:val="hybridMultilevel"/>
    <w:tmpl w:val="E242B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1"/>
  </w:num>
  <w:num w:numId="2" w16cid:durableId="721292288">
    <w:abstractNumId w:val="0"/>
  </w:num>
  <w:num w:numId="3" w16cid:durableId="1343121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B7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3F4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50A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3F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6A0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82C"/>
    <w:rsid w:val="00424ACF"/>
    <w:rsid w:val="00424B40"/>
    <w:rsid w:val="00424D85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8FA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58E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6D1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2B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A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1B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2F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4DAD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A60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8E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08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B42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  <w:style w:type="paragraph" w:styleId="Tijeloteksta2">
    <w:name w:val="Body Text 2"/>
    <w:basedOn w:val="Normal"/>
    <w:link w:val="Tijeloteksta2Char"/>
    <w:uiPriority w:val="99"/>
    <w:semiHidden/>
    <w:unhideWhenUsed/>
    <w:rsid w:val="001263F4"/>
    <w:pPr>
      <w:spacing w:after="120" w:line="480" w:lineRule="auto"/>
    </w:pPr>
    <w:rPr>
      <w:rFonts w:cs="Mangal"/>
      <w:szCs w:val="21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1263F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14</cp:revision>
  <cp:lastPrinted>2023-06-15T11:55:00Z</cp:lastPrinted>
  <dcterms:created xsi:type="dcterms:W3CDTF">2022-05-18T10:52:00Z</dcterms:created>
  <dcterms:modified xsi:type="dcterms:W3CDTF">2024-04-15T17:08:00Z</dcterms:modified>
</cp:coreProperties>
</file>